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6F" w:rsidRDefault="00347043" w:rsidP="0034704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47043">
        <w:rPr>
          <w:rFonts w:ascii="Times New Roman" w:hAnsi="Times New Roman" w:cs="Times New Roman"/>
          <w:sz w:val="24"/>
          <w:szCs w:val="24"/>
        </w:rPr>
        <w:t>Macroeconomic Theory</w:t>
      </w:r>
    </w:p>
    <w:p w:rsidR="00347043" w:rsidRDefault="00347043" w:rsidP="0034704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Finkler</w:t>
      </w:r>
    </w:p>
    <w:p w:rsidR="00347043" w:rsidRDefault="0034704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47043" w:rsidRDefault="00347043" w:rsidP="0034704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to Spring 2010 Midterm Examination #2</w:t>
      </w:r>
    </w:p>
    <w:p w:rsidR="00347043" w:rsidRDefault="0034704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47043" w:rsidRDefault="00347043" w:rsidP="00347043">
      <w:pPr>
        <w:ind w:left="144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1a.</w:t>
      </w:r>
      <w:r>
        <w:rPr>
          <w:rFonts w:ascii="Times New Roman" w:hAnsi="Times New Roman" w:cs="Times New Roman"/>
          <w:sz w:val="24"/>
          <w:szCs w:val="24"/>
        </w:rPr>
        <w:tab/>
        <w:t>Since t</w:t>
      </w:r>
      <w:r w:rsidR="007757F4">
        <w:rPr>
          <w:rFonts w:ascii="Times New Roman" w:hAnsi="Times New Roman" w:cs="Times New Roman"/>
          <w:sz w:val="24"/>
          <w:szCs w:val="24"/>
        </w:rPr>
        <w:t>here are nine endogenous variables</w:t>
      </w:r>
      <w:r>
        <w:rPr>
          <w:rFonts w:ascii="Times New Roman" w:hAnsi="Times New Roman" w:cs="Times New Roman"/>
          <w:sz w:val="24"/>
          <w:szCs w:val="24"/>
        </w:rPr>
        <w:t xml:space="preserve"> and five behavioral equations, we need four additional equations to complete the model.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Yd = Y – T</w:t>
      </w:r>
      <w:r>
        <w:rPr>
          <w:rFonts w:ascii="Times New Roman" w:hAnsi="Times New Roman" w:cs="Times New Roman"/>
          <w:sz w:val="24"/>
          <w:szCs w:val="24"/>
        </w:rPr>
        <w:tab/>
        <w:t>- a definition of disposable income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 = C + I + G + NX – a definition of aggregate demand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 = AD – equilibrium in the goods market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 = Md – equilibrium in the money market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1b.</w:t>
      </w:r>
      <w:r>
        <w:rPr>
          <w:rFonts w:ascii="Times New Roman" w:hAnsi="Times New Roman" w:cs="Times New Roman"/>
          <w:sz w:val="24"/>
          <w:szCs w:val="24"/>
        </w:rPr>
        <w:tab/>
        <w:t>To determine the IS curve, all equations related to the goods market must be included in the AD equation which is set to equal the amount of output (Y).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First, plug the taxes equation into Yd to yield:</w:t>
      </w:r>
      <w:r>
        <w:rPr>
          <w:rFonts w:ascii="Times New Roman" w:hAnsi="Times New Roman" w:cs="Times New Roman"/>
          <w:sz w:val="24"/>
          <w:szCs w:val="24"/>
        </w:rPr>
        <w:tab/>
        <w:t xml:space="preserve">  Yd = Y – t0 – t1*(Y)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Second, plug the above result into the consumption function to yield: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 = a + b*[Y – t0 – t1*(Y)] + c*(M/P)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Third, plug the Yd equation into the net export equation to yield: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NX = g0 </w:t>
      </w:r>
      <w:r w:rsidR="007757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g1*[Y – t0 – t1*(Y)] – g2*(є)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Fourth, plug the equations for C and NX along with that for I into the AD definition and equate the result to Y, reflecting equilibrium in the goods market:</w:t>
      </w:r>
    </w:p>
    <w:p w:rsidR="003F3954" w:rsidRDefault="00347043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 = a + b*[Y – t0 – t1*(Y)] + c*(M/P) + e – d*</w:t>
      </w:r>
      <w:r w:rsidR="003F3954">
        <w:rPr>
          <w:rFonts w:ascii="Times New Roman" w:hAnsi="Times New Roman" w:cs="Times New Roman"/>
          <w:sz w:val="24"/>
          <w:szCs w:val="24"/>
        </w:rPr>
        <w:t>(r*) + G + g0 - g1*[Y – t0 – t1*(Y)] – g2*(є)</w:t>
      </w:r>
    </w:p>
    <w:p w:rsidR="003F3954" w:rsidRDefault="003F3954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</w:p>
    <w:p w:rsidR="003F3954" w:rsidRDefault="003F3954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Now, bring all terms that include Y to the left hand side to yield:</w:t>
      </w:r>
    </w:p>
    <w:p w:rsidR="003F3954" w:rsidRDefault="003F3954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 – b[Y – t1*(Y)] + g1[Y –t1*(Y)] = a – b*(t0) + c*(M/P) + e – d*(r*) + G + g0</w:t>
      </w:r>
      <w:r w:rsidR="005A78FF">
        <w:rPr>
          <w:rFonts w:ascii="Times New Roman" w:hAnsi="Times New Roman" w:cs="Times New Roman"/>
          <w:sz w:val="24"/>
          <w:szCs w:val="24"/>
        </w:rPr>
        <w:t xml:space="preserve"> + g1*t0</w:t>
      </w:r>
      <w:r>
        <w:rPr>
          <w:rFonts w:ascii="Times New Roman" w:hAnsi="Times New Roman" w:cs="Times New Roman"/>
          <w:sz w:val="24"/>
          <w:szCs w:val="24"/>
        </w:rPr>
        <w:t xml:space="preserve"> – g2*(є)</w:t>
      </w:r>
    </w:p>
    <w:p w:rsidR="003F3954" w:rsidRDefault="003F3954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Collect terms on the left hand and divide through by the factor that multiplies Y to yield:</w:t>
      </w:r>
    </w:p>
    <w:p w:rsidR="003F3954" w:rsidRPr="003F3954" w:rsidRDefault="003F3954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 = </w:t>
      </w:r>
      <w:r w:rsidRPr="003F3954">
        <w:rPr>
          <w:rFonts w:ascii="Times New Roman" w:hAnsi="Times New Roman" w:cs="Times New Roman"/>
          <w:sz w:val="24"/>
          <w:szCs w:val="24"/>
          <w:u w:val="single"/>
        </w:rPr>
        <w:t>a – b*(t0) + c*(M/P) + e – d*(r*) + G + g0</w:t>
      </w:r>
      <w:r w:rsidR="005A78FF">
        <w:rPr>
          <w:rFonts w:ascii="Times New Roman" w:hAnsi="Times New Roman" w:cs="Times New Roman"/>
          <w:sz w:val="24"/>
          <w:szCs w:val="24"/>
          <w:u w:val="single"/>
        </w:rPr>
        <w:t xml:space="preserve"> + g1*t0</w:t>
      </w:r>
      <w:r w:rsidRPr="003F3954">
        <w:rPr>
          <w:rFonts w:ascii="Times New Roman" w:hAnsi="Times New Roman" w:cs="Times New Roman"/>
          <w:sz w:val="24"/>
          <w:szCs w:val="24"/>
          <w:u w:val="single"/>
        </w:rPr>
        <w:t xml:space="preserve"> – g2*(є)</w:t>
      </w:r>
      <w:r>
        <w:rPr>
          <w:rFonts w:ascii="Times New Roman" w:hAnsi="Times New Roman" w:cs="Times New Roman"/>
          <w:sz w:val="24"/>
          <w:szCs w:val="24"/>
        </w:rPr>
        <w:tab/>
      </w:r>
      <w:r w:rsidRPr="003F3954">
        <w:rPr>
          <w:rFonts w:ascii="Times New Roman" w:hAnsi="Times New Roman" w:cs="Times New Roman"/>
          <w:b/>
          <w:sz w:val="24"/>
          <w:szCs w:val="24"/>
        </w:rPr>
        <w:t>IS Curve</w:t>
      </w:r>
    </w:p>
    <w:p w:rsidR="003F3954" w:rsidRDefault="003F3954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– b*(1-t1) + g1*(1-t1)</w:t>
      </w:r>
    </w:p>
    <w:p w:rsidR="003F3954" w:rsidRDefault="003F3954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slope in terms of r* would equal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3954">
        <w:rPr>
          <w:rFonts w:ascii="Times New Roman" w:hAnsi="Times New Roman" w:cs="Times New Roman"/>
          <w:sz w:val="24"/>
          <w:szCs w:val="24"/>
          <w:u w:val="single"/>
        </w:rPr>
        <w:t>∆r*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3F3954">
        <w:rPr>
          <w:rFonts w:ascii="Times New Roman" w:hAnsi="Times New Roman" w:cs="Times New Roman"/>
          <w:sz w:val="24"/>
          <w:szCs w:val="24"/>
          <w:u w:val="single"/>
        </w:rPr>
        <w:t>1 – b*(1-t1) + g1*(1-t1)</w:t>
      </w:r>
    </w:p>
    <w:p w:rsidR="003F3954" w:rsidRPr="003F3954" w:rsidRDefault="003F3954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∆Y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-d</w:t>
      </w:r>
    </w:p>
    <w:p w:rsidR="003F3954" w:rsidRDefault="003F3954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 w:rsidRPr="003F3954">
        <w:rPr>
          <w:rFonts w:ascii="Times New Roman" w:hAnsi="Times New Roman" w:cs="Times New Roman"/>
          <w:sz w:val="24"/>
          <w:szCs w:val="24"/>
        </w:rPr>
        <w:t>1c.</w:t>
      </w:r>
      <w:r>
        <w:rPr>
          <w:rFonts w:ascii="Times New Roman" w:hAnsi="Times New Roman" w:cs="Times New Roman"/>
          <w:sz w:val="24"/>
          <w:szCs w:val="24"/>
        </w:rPr>
        <w:tab/>
        <w:t>The money demand and money market equilibrium equations yield:</w:t>
      </w:r>
    </w:p>
    <w:p w:rsidR="003F3954" w:rsidRPr="003F3954" w:rsidRDefault="003F3954" w:rsidP="003F3954">
      <w:pPr>
        <w:ind w:left="1440" w:hanging="108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M/P = k*(Y) – h*(r*) with M and Y endogenous.</w:t>
      </w:r>
      <w:r>
        <w:rPr>
          <w:rFonts w:ascii="Times New Roman" w:hAnsi="Times New Roman" w:cs="Times New Roman"/>
          <w:sz w:val="24"/>
          <w:szCs w:val="24"/>
        </w:rPr>
        <w:tab/>
      </w:r>
      <w:r w:rsidRPr="003F3954">
        <w:rPr>
          <w:rFonts w:ascii="Times New Roman" w:hAnsi="Times New Roman" w:cs="Times New Roman"/>
          <w:b/>
          <w:sz w:val="24"/>
          <w:szCs w:val="24"/>
        </w:rPr>
        <w:t>LM Curve</w:t>
      </w:r>
    </w:p>
    <w:p w:rsidR="003F3954" w:rsidRDefault="003F3954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Since r* is exogenous, the LM curve is horizontal</w:t>
      </w:r>
    </w:p>
    <w:p w:rsidR="003F3954" w:rsidRDefault="003F3954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1d.</w:t>
      </w:r>
      <w:r>
        <w:rPr>
          <w:rFonts w:ascii="Times New Roman" w:hAnsi="Times New Roman" w:cs="Times New Roman"/>
          <w:sz w:val="24"/>
          <w:szCs w:val="24"/>
        </w:rPr>
        <w:tab/>
      </w:r>
      <w:r w:rsidR="00B77390">
        <w:rPr>
          <w:rFonts w:ascii="Times New Roman" w:hAnsi="Times New Roman" w:cs="Times New Roman"/>
          <w:sz w:val="24"/>
          <w:szCs w:val="24"/>
        </w:rPr>
        <w:t>Plug the LM Curve into the IS curve to determine the reduced form for Y.  In this case, plug M/P into the IS Curve.  When solved for Y, the result is:</w:t>
      </w:r>
    </w:p>
    <w:p w:rsidR="00B77390" w:rsidRDefault="00B77390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 = </w:t>
      </w:r>
      <w:r w:rsidRPr="003F3954">
        <w:rPr>
          <w:rFonts w:ascii="Times New Roman" w:hAnsi="Times New Roman" w:cs="Times New Roman"/>
          <w:sz w:val="24"/>
          <w:szCs w:val="24"/>
          <w:u w:val="single"/>
        </w:rPr>
        <w:t xml:space="preserve">a – b*(t0) + e – 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3F3954"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  <w:u w:val="single"/>
        </w:rPr>
        <w:t>+c</w:t>
      </w:r>
      <w:r w:rsidRPr="003F3954">
        <w:rPr>
          <w:rFonts w:ascii="Times New Roman" w:hAnsi="Times New Roman" w:cs="Times New Roman"/>
          <w:sz w:val="24"/>
          <w:szCs w:val="24"/>
          <w:u w:val="single"/>
        </w:rPr>
        <w:t>*</w:t>
      </w:r>
      <w:r>
        <w:rPr>
          <w:rFonts w:ascii="Times New Roman" w:hAnsi="Times New Roman" w:cs="Times New Roman"/>
          <w:sz w:val="24"/>
          <w:szCs w:val="24"/>
          <w:u w:val="single"/>
        </w:rPr>
        <w:t>h)*</w:t>
      </w:r>
      <w:r w:rsidRPr="003F3954">
        <w:rPr>
          <w:rFonts w:ascii="Times New Roman" w:hAnsi="Times New Roman" w:cs="Times New Roman"/>
          <w:sz w:val="24"/>
          <w:szCs w:val="24"/>
          <w:u w:val="single"/>
        </w:rPr>
        <w:t xml:space="preserve">(r*) + G + g0 </w:t>
      </w:r>
      <w:r w:rsidR="005A78FF">
        <w:rPr>
          <w:rFonts w:ascii="Times New Roman" w:hAnsi="Times New Roman" w:cs="Times New Roman"/>
          <w:sz w:val="24"/>
          <w:szCs w:val="24"/>
          <w:u w:val="single"/>
        </w:rPr>
        <w:t>+ g1*to</w:t>
      </w:r>
      <w:r w:rsidRPr="003F3954">
        <w:rPr>
          <w:rFonts w:ascii="Times New Roman" w:hAnsi="Times New Roman" w:cs="Times New Roman"/>
          <w:sz w:val="24"/>
          <w:szCs w:val="24"/>
          <w:u w:val="single"/>
        </w:rPr>
        <w:t>– g2*(є)</w:t>
      </w:r>
    </w:p>
    <w:p w:rsidR="00B77390" w:rsidRDefault="00B77390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– b*(1-t1) + g1*(1-t1) </w:t>
      </w:r>
      <w:r w:rsidR="005A78F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c*k</w:t>
      </w:r>
    </w:p>
    <w:p w:rsidR="00B77390" w:rsidRDefault="00B77390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1e.</w:t>
      </w:r>
      <w:r>
        <w:rPr>
          <w:rFonts w:ascii="Times New Roman" w:hAnsi="Times New Roman" w:cs="Times New Roman"/>
          <w:sz w:val="24"/>
          <w:szCs w:val="24"/>
        </w:rPr>
        <w:tab/>
        <w:t xml:space="preserve">Expansionary fiscal policy could be represented by an increased G which would yield an increase in Y of   1 / </w:t>
      </w:r>
      <w:r w:rsidR="005A78F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1 – b*(1-t1) + g1*(1-t1) </w:t>
      </w:r>
      <w:r w:rsidR="005A78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7F4">
        <w:rPr>
          <w:rFonts w:ascii="Times New Roman" w:hAnsi="Times New Roman" w:cs="Times New Roman"/>
          <w:sz w:val="24"/>
          <w:szCs w:val="24"/>
        </w:rPr>
        <w:t>c*</w:t>
      </w:r>
      <w:r>
        <w:rPr>
          <w:rFonts w:ascii="Times New Roman" w:hAnsi="Times New Roman" w:cs="Times New Roman"/>
          <w:sz w:val="24"/>
          <w:szCs w:val="24"/>
        </w:rPr>
        <w:t>k</w:t>
      </w:r>
      <w:r w:rsidR="005A78FF">
        <w:rPr>
          <w:rFonts w:ascii="Times New Roman" w:hAnsi="Times New Roman" w:cs="Times New Roman"/>
          <w:sz w:val="24"/>
          <w:szCs w:val="24"/>
        </w:rPr>
        <w:t>]</w:t>
      </w:r>
    </w:p>
    <w:p w:rsidR="00B77390" w:rsidRDefault="00B77390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Since M is endogenous and Y increases, based on the LM curve, M would increase as well.</w:t>
      </w:r>
      <w:r w:rsidR="007757F4">
        <w:rPr>
          <w:rFonts w:ascii="Times New Roman" w:hAnsi="Times New Roman" w:cs="Times New Roman"/>
          <w:sz w:val="24"/>
          <w:szCs w:val="24"/>
        </w:rPr>
        <w:t xml:space="preserve">  In short, M increases to keep the exchange rate fixed.</w:t>
      </w:r>
    </w:p>
    <w:p w:rsidR="00B77390" w:rsidRDefault="00B77390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1f.</w:t>
      </w:r>
      <w:r>
        <w:rPr>
          <w:rFonts w:ascii="Times New Roman" w:hAnsi="Times New Roman" w:cs="Times New Roman"/>
          <w:sz w:val="24"/>
          <w:szCs w:val="24"/>
        </w:rPr>
        <w:tab/>
        <w:t>If є is determined in the market for foreign exchange, the upward pressure on є</w:t>
      </w:r>
      <w:r w:rsidR="007757F4">
        <w:rPr>
          <w:rFonts w:ascii="Times New Roman" w:hAnsi="Times New Roman" w:cs="Times New Roman"/>
          <w:sz w:val="24"/>
          <w:szCs w:val="24"/>
        </w:rPr>
        <w:t xml:space="preserve"> caused by the demand for loanable funds that arises from expansionary fiscal policy </w:t>
      </w:r>
      <w:r>
        <w:rPr>
          <w:rFonts w:ascii="Times New Roman" w:hAnsi="Times New Roman" w:cs="Times New Roman"/>
          <w:sz w:val="24"/>
          <w:szCs w:val="24"/>
        </w:rPr>
        <w:t>would cause net exports to fall by the rise in G to make no change in Y.  M would be unaffected.</w:t>
      </w:r>
    </w:p>
    <w:p w:rsidR="00E90D25" w:rsidRDefault="00E90D25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First write down the full model.</w:t>
      </w:r>
    </w:p>
    <w:p w:rsidR="00E90D25" w:rsidRPr="003F3954" w:rsidRDefault="00E90D25" w:rsidP="003F3954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</w:p>
    <w:p w:rsidR="00E90D25" w:rsidRDefault="00E90D25" w:rsidP="00E90D25">
      <w:pPr>
        <w:widowControl w:val="0"/>
        <w:ind w:firstLine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0D25">
        <w:rPr>
          <w:rFonts w:ascii="Times New Roman" w:eastAsia="Calibri" w:hAnsi="Times New Roman" w:cs="Times New Roman"/>
          <w:sz w:val="24"/>
          <w:szCs w:val="24"/>
        </w:rPr>
        <w:t>1.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Consumption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C = a + b*Yd + d*NW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0 &lt; b &lt; 1,  a,d &gt; 0</w:t>
      </w:r>
    </w:p>
    <w:p w:rsidR="00E90D25" w:rsidRPr="00E90D25" w:rsidRDefault="00E90D25" w:rsidP="00E90D25">
      <w:pPr>
        <w:widowControl w:val="0"/>
        <w:ind w:firstLine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0D25">
        <w:rPr>
          <w:rFonts w:ascii="Times New Roman" w:eastAsia="Calibri" w:hAnsi="Times New Roman" w:cs="Times New Roman"/>
          <w:sz w:val="24"/>
          <w:szCs w:val="24"/>
        </w:rPr>
        <w:t>2.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Disposable Income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Yd = Y - T</w:t>
      </w:r>
    </w:p>
    <w:p w:rsidR="00E90D25" w:rsidRPr="00E90D25" w:rsidRDefault="00E90D25" w:rsidP="00E90D25">
      <w:pPr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E90D25">
        <w:rPr>
          <w:rFonts w:ascii="Times New Roman" w:eastAsia="Calibri" w:hAnsi="Times New Roman" w:cs="Times New Roman"/>
          <w:sz w:val="24"/>
          <w:szCs w:val="24"/>
        </w:rPr>
        <w:t>3.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Taxes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T = t0 + t1*Y</w:t>
      </w:r>
    </w:p>
    <w:p w:rsidR="00E90D25" w:rsidRPr="00E90D25" w:rsidRDefault="00E90D25" w:rsidP="00E90D25">
      <w:pPr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E90D25">
        <w:rPr>
          <w:rFonts w:ascii="Times New Roman" w:eastAsia="Calibri" w:hAnsi="Times New Roman" w:cs="Times New Roman"/>
          <w:sz w:val="24"/>
          <w:szCs w:val="24"/>
        </w:rPr>
        <w:t>4.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Net Exports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NX = eX - im0 - im1*Yd</w:t>
      </w:r>
    </w:p>
    <w:p w:rsidR="00E90D25" w:rsidRDefault="00E90D25" w:rsidP="00E90D25">
      <w:pPr>
        <w:widowControl w:val="0"/>
        <w:ind w:firstLine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0D25">
        <w:rPr>
          <w:rFonts w:ascii="Times New Roman" w:eastAsia="Calibri" w:hAnsi="Times New Roman" w:cs="Times New Roman"/>
          <w:sz w:val="24"/>
          <w:szCs w:val="24"/>
        </w:rPr>
        <w:t>5.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Aggregate Demand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AD = C + Ip + G + NX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(Ip = planned investment)</w:t>
      </w:r>
    </w:p>
    <w:p w:rsidR="00E90D25" w:rsidRPr="00E90D25" w:rsidRDefault="00E90D25" w:rsidP="00E90D25">
      <w:pPr>
        <w:widowControl w:val="0"/>
        <w:ind w:firstLine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90D25">
        <w:rPr>
          <w:rFonts w:ascii="Times New Roman" w:eastAsia="Calibri" w:hAnsi="Times New Roman" w:cs="Times New Roman"/>
          <w:sz w:val="24"/>
          <w:szCs w:val="24"/>
        </w:rPr>
        <w:t>6.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Goods Market Equilibrium</w:t>
      </w:r>
      <w:r w:rsidRPr="00E90D25">
        <w:rPr>
          <w:rFonts w:ascii="Times New Roman" w:eastAsia="Calibri" w:hAnsi="Times New Roman" w:cs="Times New Roman"/>
          <w:sz w:val="24"/>
          <w:szCs w:val="24"/>
        </w:rPr>
        <w:tab/>
        <w:t>Y = AD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</w:p>
    <w:p w:rsidR="00E90D25" w:rsidRDefault="00E90D25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Plug equation 3 into 2</w:t>
      </w:r>
      <w:r w:rsidR="00D962DC">
        <w:rPr>
          <w:rFonts w:ascii="Times New Roman" w:hAnsi="Times New Roman" w:cs="Times New Roman"/>
          <w:sz w:val="24"/>
          <w:szCs w:val="24"/>
        </w:rPr>
        <w:t xml:space="preserve"> and the result into both 1 and 4 to yield</w:t>
      </w:r>
    </w:p>
    <w:p w:rsidR="00D962DC" w:rsidRDefault="00D962DC" w:rsidP="00347043">
      <w:pPr>
        <w:ind w:left="1440" w:hanging="108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 = </w:t>
      </w:r>
      <w:r w:rsidRPr="00E90D25">
        <w:rPr>
          <w:rFonts w:ascii="Times New Roman" w:eastAsia="Calibri" w:hAnsi="Times New Roman" w:cs="Times New Roman"/>
          <w:sz w:val="24"/>
          <w:szCs w:val="24"/>
        </w:rPr>
        <w:t>a + b*</w:t>
      </w:r>
      <w:r>
        <w:rPr>
          <w:rFonts w:ascii="Times New Roman" w:eastAsia="Calibri" w:hAnsi="Times New Roman" w:cs="Times New Roman"/>
          <w:sz w:val="24"/>
          <w:szCs w:val="24"/>
        </w:rPr>
        <w:t>(Y – t0 – t1*Y)</w:t>
      </w:r>
      <w:r w:rsidRPr="00E90D25">
        <w:rPr>
          <w:rFonts w:ascii="Times New Roman" w:eastAsia="Calibri" w:hAnsi="Times New Roman" w:cs="Times New Roman"/>
          <w:sz w:val="24"/>
          <w:szCs w:val="24"/>
        </w:rPr>
        <w:t xml:space="preserve"> + d*NW</w:t>
      </w:r>
    </w:p>
    <w:p w:rsidR="00D962DC" w:rsidRDefault="00D962DC" w:rsidP="00347043">
      <w:pPr>
        <w:ind w:left="1440" w:hanging="108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NX = </w:t>
      </w:r>
      <w:r w:rsidRPr="00E90D25">
        <w:rPr>
          <w:rFonts w:ascii="Times New Roman" w:eastAsia="Calibri" w:hAnsi="Times New Roman" w:cs="Times New Roman"/>
          <w:sz w:val="24"/>
          <w:szCs w:val="24"/>
        </w:rPr>
        <w:t>eX - im0 - im1*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5A78FF">
        <w:rPr>
          <w:rFonts w:ascii="Times New Roman" w:eastAsia="Calibri" w:hAnsi="Times New Roman" w:cs="Times New Roman"/>
          <w:sz w:val="24"/>
          <w:szCs w:val="24"/>
        </w:rPr>
        <w:t>Y - t0 -</w:t>
      </w:r>
      <w:r w:rsidRPr="00E90D25">
        <w:rPr>
          <w:rFonts w:ascii="Times New Roman" w:eastAsia="Calibri" w:hAnsi="Times New Roman" w:cs="Times New Roman"/>
          <w:sz w:val="24"/>
          <w:szCs w:val="24"/>
        </w:rPr>
        <w:t xml:space="preserve"> t1*Y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D962DC" w:rsidRDefault="00D962DC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plug both into 5 and set equal to 6 to yield:</w:t>
      </w:r>
    </w:p>
    <w:p w:rsidR="00D962DC" w:rsidRDefault="00D962DC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</w:p>
    <w:p w:rsidR="00D962DC" w:rsidRDefault="00D962DC" w:rsidP="00D962DC">
      <w:pPr>
        <w:ind w:left="1440" w:hanging="108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= </w:t>
      </w:r>
      <w:r w:rsidRPr="00E90D25">
        <w:rPr>
          <w:rFonts w:ascii="Times New Roman" w:eastAsia="Calibri" w:hAnsi="Times New Roman" w:cs="Times New Roman"/>
          <w:sz w:val="24"/>
          <w:szCs w:val="24"/>
        </w:rPr>
        <w:t>a + b*</w:t>
      </w:r>
      <w:r>
        <w:rPr>
          <w:rFonts w:ascii="Times New Roman" w:eastAsia="Calibri" w:hAnsi="Times New Roman" w:cs="Times New Roman"/>
          <w:sz w:val="24"/>
          <w:szCs w:val="24"/>
        </w:rPr>
        <w:t>(Y – t0 – t1*Y)</w:t>
      </w:r>
      <w:r w:rsidRPr="00E90D25">
        <w:rPr>
          <w:rFonts w:ascii="Times New Roman" w:eastAsia="Calibri" w:hAnsi="Times New Roman" w:cs="Times New Roman"/>
          <w:sz w:val="24"/>
          <w:szCs w:val="24"/>
        </w:rPr>
        <w:t xml:space="preserve"> + d*NW</w:t>
      </w:r>
      <w:r>
        <w:rPr>
          <w:rFonts w:ascii="Times New Roman" w:eastAsia="Calibri" w:hAnsi="Times New Roman" w:cs="Times New Roman"/>
          <w:sz w:val="24"/>
          <w:szCs w:val="24"/>
        </w:rPr>
        <w:t xml:space="preserve"> + Ip + G + </w:t>
      </w:r>
      <w:r w:rsidRPr="00E90D25">
        <w:rPr>
          <w:rFonts w:ascii="Times New Roman" w:eastAsia="Calibri" w:hAnsi="Times New Roman" w:cs="Times New Roman"/>
          <w:sz w:val="24"/>
          <w:szCs w:val="24"/>
        </w:rPr>
        <w:t>eX - im0 - im1*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5A78FF">
        <w:rPr>
          <w:rFonts w:ascii="Times New Roman" w:eastAsia="Calibri" w:hAnsi="Times New Roman" w:cs="Times New Roman"/>
          <w:sz w:val="24"/>
          <w:szCs w:val="24"/>
        </w:rPr>
        <w:t xml:space="preserve">Y - </w:t>
      </w:r>
      <w:r w:rsidRPr="00E90D25">
        <w:rPr>
          <w:rFonts w:ascii="Times New Roman" w:eastAsia="Calibri" w:hAnsi="Times New Roman" w:cs="Times New Roman"/>
          <w:sz w:val="24"/>
          <w:szCs w:val="24"/>
        </w:rPr>
        <w:t xml:space="preserve">t0 </w:t>
      </w:r>
      <w:r w:rsidR="005A78F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90D25">
        <w:rPr>
          <w:rFonts w:ascii="Times New Roman" w:eastAsia="Calibri" w:hAnsi="Times New Roman" w:cs="Times New Roman"/>
          <w:sz w:val="24"/>
          <w:szCs w:val="24"/>
        </w:rPr>
        <w:t xml:space="preserve"> t1*Y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D962DC" w:rsidRDefault="00D962DC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solve for Y to yield:</w:t>
      </w:r>
    </w:p>
    <w:p w:rsidR="00D962DC" w:rsidRDefault="00D962DC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</w:p>
    <w:p w:rsidR="00D962DC" w:rsidRPr="00D962DC" w:rsidRDefault="00D962DC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 = </w:t>
      </w:r>
      <w:r w:rsidRPr="00D962DC">
        <w:rPr>
          <w:rFonts w:ascii="Times New Roman" w:hAnsi="Times New Roman" w:cs="Times New Roman"/>
          <w:sz w:val="24"/>
          <w:szCs w:val="24"/>
          <w:u w:val="single"/>
        </w:rPr>
        <w:t xml:space="preserve">a – b*t0 </w:t>
      </w:r>
      <w:r w:rsidRPr="00D962DC">
        <w:rPr>
          <w:rFonts w:ascii="Times New Roman" w:eastAsia="Calibri" w:hAnsi="Times New Roman" w:cs="Times New Roman"/>
          <w:sz w:val="24"/>
          <w:szCs w:val="24"/>
          <w:u w:val="single"/>
        </w:rPr>
        <w:t>+ d*NW + Ip + G + eX - im0 - im1*(t0)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where Ye = equilibrium value for Y</w:t>
      </w:r>
    </w:p>
    <w:p w:rsidR="00347043" w:rsidRDefault="00D962DC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–b*(1-t1) + im1*(1-t1)</w:t>
      </w:r>
    </w:p>
    <w:p w:rsidR="00D962DC" w:rsidRDefault="00D962DC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determine Yd, we plug equilibrium Y and T into equation 2</w:t>
      </w:r>
    </w:p>
    <w:p w:rsidR="00D962DC" w:rsidRDefault="00D962DC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</w:p>
    <w:p w:rsidR="00D962DC" w:rsidRDefault="00D962DC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Yd = Ye – t0 - t1*Ye = (1-t1)*Ye – t0</w:t>
      </w:r>
    </w:p>
    <w:p w:rsidR="00D962DC" w:rsidRDefault="00D962DC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</w:p>
    <w:p w:rsidR="00D962DC" w:rsidRDefault="00D962DC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we can see what happens to Yd when NW changes</w:t>
      </w:r>
      <w:r w:rsidR="00266438">
        <w:rPr>
          <w:rFonts w:ascii="Times New Roman" w:hAnsi="Times New Roman" w:cs="Times New Roman"/>
          <w:sz w:val="24"/>
          <w:szCs w:val="24"/>
        </w:rPr>
        <w:t>.  The result would be:</w:t>
      </w:r>
    </w:p>
    <w:p w:rsidR="00266438" w:rsidRPr="00266438" w:rsidRDefault="00266438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 w:rsidRPr="00266438">
        <w:rPr>
          <w:rFonts w:ascii="Times New Roman" w:hAnsi="Times New Roman" w:cs="Times New Roman"/>
          <w:sz w:val="24"/>
          <w:szCs w:val="24"/>
          <w:u w:val="single"/>
        </w:rPr>
        <w:sym w:font="WP Greek Century" w:char="F029"/>
      </w:r>
      <w:r w:rsidRPr="00266438">
        <w:rPr>
          <w:rFonts w:ascii="Times New Roman" w:hAnsi="Times New Roman" w:cs="Times New Roman"/>
          <w:sz w:val="24"/>
          <w:szCs w:val="24"/>
          <w:u w:val="single"/>
        </w:rPr>
        <w:t>Yd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78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  </w:t>
      </w:r>
      <w:r w:rsidRPr="00266438">
        <w:rPr>
          <w:rFonts w:ascii="Times New Roman" w:hAnsi="Times New Roman" w:cs="Times New Roman"/>
          <w:sz w:val="24"/>
          <w:szCs w:val="24"/>
          <w:u w:val="single"/>
        </w:rPr>
        <w:tab/>
        <w:t xml:space="preserve"> (1-t1)*d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&gt;0</w:t>
      </w:r>
    </w:p>
    <w:p w:rsidR="00266438" w:rsidRDefault="00266438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P Greek Century" w:char="F029"/>
      </w:r>
      <w:r>
        <w:rPr>
          <w:rFonts w:ascii="Times New Roman" w:hAnsi="Times New Roman" w:cs="Times New Roman"/>
          <w:sz w:val="24"/>
          <w:szCs w:val="24"/>
        </w:rPr>
        <w:t xml:space="preserve">NW  </w:t>
      </w:r>
      <w:r w:rsidR="005A78F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[1 –b*(1-t1) + im1*(1-t1)]</w:t>
      </w:r>
    </w:p>
    <w:p w:rsidR="00347043" w:rsidRDefault="00347043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3B3E" w:rsidRDefault="00413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66438" w:rsidRDefault="00C03385" w:rsidP="00347043">
      <w:pPr>
        <w:ind w:left="1440" w:hanging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78.25pt;margin-top:-5.6pt;width:99.75pt;height:55.5pt;z-index:251669504" o:connectortype="straight">
            <v:stroke dashstyle="long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289.5pt;margin-top:-5.6pt;width:81pt;height:80.25pt;flip:y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294.75pt;margin-top:7.9pt;width:6.75pt;height:12.75pt;flip: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266.25pt;margin-top:.4pt;width:104.25pt;height:62.25pt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243pt;margin-top:7.9pt;width:3pt;height:143.25pt;z-index:251658240" o:connectortype="straight"/>
        </w:pict>
      </w:r>
      <w:r w:rsidR="00266438">
        <w:rPr>
          <w:rFonts w:ascii="Times New Roman" w:hAnsi="Times New Roman" w:cs="Times New Roman"/>
          <w:sz w:val="24"/>
          <w:szCs w:val="24"/>
        </w:rPr>
        <w:t>3.</w:t>
      </w:r>
      <w:r w:rsidR="00266438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  <w:t>P</w:t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  <w:t>AS</w:t>
      </w:r>
    </w:p>
    <w:p w:rsidR="00FB5CFF" w:rsidRDefault="00C03385" w:rsidP="00FB5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margin-left:234.75pt;margin-top:4.75pt;width:0;height:19.5pt;flip:y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margin-left:334.5pt;margin-top:13.75pt;width:.05pt;height:79.5pt;z-index:251671552" o:connectortype="straight">
            <v:stroke dashstyle="dashDo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margin-left:324pt;margin-top:19.75pt;width:0;height:67.5pt;flip:y;z-index:251667456" o:connectortype="straight">
            <v:stroke dashstyle="dash"/>
          </v:shape>
        </w:pict>
      </w:r>
    </w:p>
    <w:p w:rsidR="00FB5CFF" w:rsidRDefault="00FB5CFF" w:rsidP="00FB5C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5CFF" w:rsidRDefault="00C03385" w:rsidP="00FB5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margin-left:324pt;margin-top:22.8pt;width:10.5pt;height:0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margin-left:249.75pt;margin-top:22.8pt;width:.05pt;height:18.7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134.25pt;margin-top:7.05pt;width:11.25pt;height:0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margin-left:145.5pt;margin-top:13.05pt;width:0;height:28.5pt;flip:y;z-index:251673600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margin-left:145.5pt;margin-top:41.55pt;width:189.05pt;height:0;flip:x;z-index:251672576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margin-left:134.25pt;margin-top:35.55pt;width:189.75pt;height:0;z-index:251666432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margin-left:134.25pt;margin-top:13.05pt;width:0;height:22.5pt;z-index:251665408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margin-left:121.5pt;margin-top:22.8pt;width:78pt;height:64.5pt;flip:x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margin-left:249.75pt;margin-top:22.8pt;width:120.75pt;height:60.75pt;z-index:2516633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margin-left:108.75pt;margin-top:22.8pt;width:117.75pt;height:60.75pt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99.75pt;margin-top:12.3pt;width:301.5pt;height:.75pt;flip:y;z-index:251661312" o:connectortype="straight"/>
        </w:pict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  <w:t>W/P</w:t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</w:r>
      <w:r w:rsidR="00FB5CFF">
        <w:rPr>
          <w:rFonts w:ascii="Times New Roman" w:hAnsi="Times New Roman" w:cs="Times New Roman"/>
          <w:sz w:val="24"/>
          <w:szCs w:val="24"/>
        </w:rPr>
        <w:tab/>
        <w:t>Y</w:t>
      </w:r>
    </w:p>
    <w:p w:rsidR="00413B3E" w:rsidRDefault="00413B3E" w:rsidP="00FB5CFF">
      <w:pPr>
        <w:rPr>
          <w:rFonts w:ascii="Times New Roman" w:hAnsi="Times New Roman" w:cs="Times New Roman"/>
          <w:sz w:val="24"/>
          <w:szCs w:val="24"/>
        </w:rPr>
      </w:pPr>
    </w:p>
    <w:p w:rsidR="00413B3E" w:rsidRDefault="00413B3E" w:rsidP="00FB5CFF">
      <w:pPr>
        <w:rPr>
          <w:rFonts w:ascii="Times New Roman" w:hAnsi="Times New Roman" w:cs="Times New Roman"/>
          <w:sz w:val="24"/>
          <w:szCs w:val="24"/>
        </w:rPr>
      </w:pPr>
    </w:p>
    <w:p w:rsidR="00413B3E" w:rsidRDefault="0065054B" w:rsidP="00FB5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Ld</w:t>
      </w:r>
    </w:p>
    <w:p w:rsidR="00FB5CFF" w:rsidRDefault="0065054B" w:rsidP="00FB5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FB5CFF">
        <w:rPr>
          <w:rFonts w:ascii="Times New Roman" w:hAnsi="Times New Roman" w:cs="Times New Roman"/>
          <w:sz w:val="24"/>
          <w:szCs w:val="24"/>
        </w:rPr>
        <w:t xml:space="preserve">art with U &gt; U*, which means that W/P must be above the market clearing level.  The increase in the exogenous portion of consumption (a) shifts the AD curve to the right. </w:t>
      </w:r>
      <w:r w:rsidR="00AC0E05">
        <w:rPr>
          <w:rFonts w:ascii="Times New Roman" w:hAnsi="Times New Roman" w:cs="Times New Roman"/>
          <w:sz w:val="24"/>
          <w:szCs w:val="24"/>
        </w:rPr>
        <w:t>Write down the results based on the direction indicated by the arrows above.  W/P↓, L ↑, P↑, and Y↑.  We can see from the graph that the gap between the Ls and Ld curves has narrowed so U ↓.  The increase in “a” shifts out the IS Curve</w:t>
      </w:r>
      <w:r w:rsidR="005A78FF">
        <w:rPr>
          <w:rFonts w:ascii="Times New Roman" w:hAnsi="Times New Roman" w:cs="Times New Roman"/>
          <w:sz w:val="24"/>
          <w:szCs w:val="24"/>
        </w:rPr>
        <w:t>,</w:t>
      </w:r>
      <w:r w:rsidR="00AC0E05">
        <w:rPr>
          <w:rFonts w:ascii="Times New Roman" w:hAnsi="Times New Roman" w:cs="Times New Roman"/>
          <w:sz w:val="24"/>
          <w:szCs w:val="24"/>
        </w:rPr>
        <w:t xml:space="preserve"> and the resultant increase in P, shifts back the LM curve; thus, r must increase.</w:t>
      </w:r>
    </w:p>
    <w:p w:rsidR="00AC0E05" w:rsidRDefault="00AC0E05" w:rsidP="00FB5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False.  Based on the Impossible Trinity constraint, a country can have both a fixed exchange rate and independent monetary policy if it chooses to restrict capital flows.  Since it can restrict capital flows to ensure that the existing exchange rate holds, it </w:t>
      </w:r>
      <w:r w:rsidR="005A78FF">
        <w:rPr>
          <w:rFonts w:ascii="Times New Roman" w:hAnsi="Times New Roman" w:cs="Times New Roman"/>
          <w:sz w:val="24"/>
          <w:szCs w:val="24"/>
        </w:rPr>
        <w:t>can free</w:t>
      </w:r>
      <w:r>
        <w:rPr>
          <w:rFonts w:ascii="Times New Roman" w:hAnsi="Times New Roman" w:cs="Times New Roman"/>
          <w:sz w:val="24"/>
          <w:szCs w:val="24"/>
        </w:rPr>
        <w:t xml:space="preserve"> monetary policy to use for domestic purposes.</w:t>
      </w:r>
    </w:p>
    <w:p w:rsidR="00AC0E05" w:rsidRDefault="00AC0E05" w:rsidP="00FB5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13B3E">
        <w:rPr>
          <w:rFonts w:ascii="Times New Roman" w:hAnsi="Times New Roman" w:cs="Times New Roman"/>
          <w:sz w:val="24"/>
          <w:szCs w:val="24"/>
        </w:rPr>
        <w:t xml:space="preserve"> </w:t>
      </w:r>
      <w:r w:rsidR="00413B3E">
        <w:rPr>
          <w:rFonts w:ascii="Times New Roman" w:hAnsi="Times New Roman" w:cs="Times New Roman"/>
          <w:sz w:val="24"/>
          <w:szCs w:val="24"/>
        </w:rPr>
        <w:tab/>
        <w:t>True.  This question requires you to compare the fiscal policy multiplier on Y with the monetary policy multiplier.  First, write down the reduced form statement for Y:</w:t>
      </w:r>
    </w:p>
    <w:p w:rsidR="00413B3E" w:rsidRPr="00413B3E" w:rsidRDefault="00413B3E" w:rsidP="00413B3E">
      <w:pPr>
        <w:widowControl w:val="0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13B3E">
        <w:rPr>
          <w:rFonts w:ascii="Times New Roman" w:eastAsia="Calibri" w:hAnsi="Times New Roman" w:cs="Times New Roman"/>
          <w:sz w:val="24"/>
          <w:szCs w:val="24"/>
        </w:rPr>
        <w:t xml:space="preserve">Y = </w:t>
      </w:r>
      <w:r w:rsidRPr="00413B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a - b*t0 + e </w:t>
      </w:r>
      <w:r>
        <w:rPr>
          <w:rFonts w:ascii="Times New Roman" w:hAnsi="Times New Roman" w:cs="Times New Roman"/>
          <w:sz w:val="24"/>
          <w:szCs w:val="24"/>
          <w:u w:val="single"/>
        </w:rPr>
        <w:t>+</w:t>
      </w:r>
      <w:r w:rsidRPr="00413B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[</w:t>
      </w:r>
      <w:r w:rsidRPr="00413B3E">
        <w:rPr>
          <w:rFonts w:ascii="Times New Roman" w:eastAsia="Calibri" w:hAnsi="Times New Roman" w:cs="Times New Roman"/>
          <w:sz w:val="24"/>
          <w:szCs w:val="24"/>
          <w:u w:val="single"/>
        </w:rPr>
        <w:t>(d+n)</w:t>
      </w:r>
      <w:r>
        <w:rPr>
          <w:rFonts w:ascii="Times New Roman" w:hAnsi="Times New Roman" w:cs="Times New Roman"/>
          <w:sz w:val="24"/>
          <w:szCs w:val="24"/>
          <w:u w:val="single"/>
        </w:rPr>
        <w:t>/h]</w:t>
      </w:r>
      <w:r w:rsidRPr="00413B3E">
        <w:rPr>
          <w:rFonts w:ascii="Times New Roman" w:eastAsia="Calibri" w:hAnsi="Times New Roman" w:cs="Times New Roman"/>
          <w:sz w:val="24"/>
          <w:szCs w:val="24"/>
          <w:u w:val="single"/>
        </w:rPr>
        <w:t>*</w:t>
      </w:r>
      <w:r>
        <w:rPr>
          <w:rFonts w:ascii="Times New Roman" w:hAnsi="Times New Roman" w:cs="Times New Roman"/>
          <w:sz w:val="24"/>
          <w:szCs w:val="24"/>
          <w:u w:val="single"/>
        </w:rPr>
        <w:t>(M/P)</w:t>
      </w:r>
      <w:r w:rsidRPr="00413B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+ g + G</w:t>
      </w:r>
    </w:p>
    <w:p w:rsidR="00413B3E" w:rsidRDefault="00413B3E" w:rsidP="00413B3E">
      <w:pPr>
        <w:widowControl w:val="0"/>
        <w:contextualSpacing/>
        <w:rPr>
          <w:rFonts w:ascii="Times New Roman" w:hAnsi="Times New Roman" w:cs="Times New Roman"/>
          <w:sz w:val="24"/>
          <w:szCs w:val="24"/>
        </w:rPr>
      </w:pPr>
      <w:r w:rsidRPr="00413B3E">
        <w:rPr>
          <w:rFonts w:ascii="Times New Roman" w:eastAsia="Calibri" w:hAnsi="Times New Roman" w:cs="Times New Roman"/>
          <w:sz w:val="24"/>
          <w:szCs w:val="24"/>
        </w:rPr>
        <w:tab/>
      </w:r>
      <w:r w:rsidRPr="00413B3E">
        <w:rPr>
          <w:rFonts w:ascii="Times New Roman" w:eastAsia="Calibri" w:hAnsi="Times New Roman" w:cs="Times New Roman"/>
          <w:sz w:val="24"/>
          <w:szCs w:val="24"/>
        </w:rPr>
        <w:tab/>
      </w:r>
      <w:r w:rsidRPr="00413B3E">
        <w:rPr>
          <w:rFonts w:ascii="Times New Roman" w:eastAsia="Calibri" w:hAnsi="Times New Roman" w:cs="Times New Roman"/>
          <w:sz w:val="24"/>
          <w:szCs w:val="24"/>
        </w:rPr>
        <w:tab/>
        <w:t>1 - b*(1 - t1) + m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413B3E">
        <w:rPr>
          <w:rFonts w:ascii="Times New Roman" w:hAnsi="Times New Roman" w:cs="Times New Roman"/>
          <w:sz w:val="24"/>
          <w:szCs w:val="24"/>
        </w:rPr>
        <w:t>[</w:t>
      </w:r>
      <w:r w:rsidRPr="00413B3E">
        <w:rPr>
          <w:rFonts w:ascii="Times New Roman" w:eastAsia="Calibri" w:hAnsi="Times New Roman" w:cs="Times New Roman"/>
          <w:sz w:val="24"/>
          <w:szCs w:val="24"/>
        </w:rPr>
        <w:t>(d+n)</w:t>
      </w:r>
      <w:r w:rsidRPr="00413B3E">
        <w:rPr>
          <w:rFonts w:ascii="Times New Roman" w:hAnsi="Times New Roman" w:cs="Times New Roman"/>
          <w:sz w:val="24"/>
          <w:szCs w:val="24"/>
        </w:rPr>
        <w:t>/h]*k</w:t>
      </w:r>
    </w:p>
    <w:p w:rsidR="00413B3E" w:rsidRPr="00413B3E" w:rsidRDefault="00413B3E" w:rsidP="00413B3E">
      <w:pPr>
        <w:widowControl w:val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13B3E" w:rsidRDefault="00413B3E" w:rsidP="00FB5CFF">
      <w:pPr>
        <w:contextualSpacing/>
        <w:rPr>
          <w:rFonts w:ascii="Times New Roman" w:hAnsi="Times New Roman" w:cs="Times New Roman"/>
          <w:sz w:val="24"/>
          <w:szCs w:val="24"/>
        </w:rPr>
      </w:pPr>
      <w:r w:rsidRPr="00413B3E">
        <w:rPr>
          <w:rFonts w:ascii="Times New Roman" w:hAnsi="Times New Roman" w:cs="Times New Roman"/>
          <w:sz w:val="24"/>
          <w:szCs w:val="24"/>
          <w:u w:val="single"/>
        </w:rPr>
        <w:sym w:font="WP Greek Century" w:char="F029"/>
      </w:r>
      <w:r w:rsidRPr="00413B3E">
        <w:rPr>
          <w:rFonts w:ascii="Times New Roman" w:hAnsi="Times New Roman" w:cs="Times New Roman"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sz w:val="24"/>
          <w:szCs w:val="24"/>
        </w:rPr>
        <w:tab/>
        <w:t>=</w:t>
      </w:r>
      <w:r>
        <w:rPr>
          <w:rFonts w:ascii="Times New Roman" w:hAnsi="Times New Roman" w:cs="Times New Roman"/>
          <w:sz w:val="24"/>
          <w:szCs w:val="24"/>
        </w:rPr>
        <w:tab/>
        <w:t xml:space="preserve">1/ </w:t>
      </w:r>
      <w:r w:rsidRPr="00413B3E">
        <w:rPr>
          <w:rFonts w:ascii="Times New Roman" w:eastAsia="Calibri" w:hAnsi="Times New Roman" w:cs="Times New Roman"/>
          <w:sz w:val="24"/>
          <w:szCs w:val="24"/>
        </w:rPr>
        <w:t>1 - b*(1 - t1) + m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413B3E">
        <w:rPr>
          <w:rFonts w:ascii="Times New Roman" w:hAnsi="Times New Roman" w:cs="Times New Roman"/>
          <w:sz w:val="24"/>
          <w:szCs w:val="24"/>
        </w:rPr>
        <w:t>[</w:t>
      </w:r>
      <w:r w:rsidRPr="00413B3E">
        <w:rPr>
          <w:rFonts w:ascii="Times New Roman" w:eastAsia="Calibri" w:hAnsi="Times New Roman" w:cs="Times New Roman"/>
          <w:sz w:val="24"/>
          <w:szCs w:val="24"/>
        </w:rPr>
        <w:t>(d+n)</w:t>
      </w:r>
      <w:r w:rsidRPr="00413B3E">
        <w:rPr>
          <w:rFonts w:ascii="Times New Roman" w:hAnsi="Times New Roman" w:cs="Times New Roman"/>
          <w:sz w:val="24"/>
          <w:szCs w:val="24"/>
        </w:rPr>
        <w:t>/h]*k</w:t>
      </w:r>
    </w:p>
    <w:p w:rsidR="00413B3E" w:rsidRDefault="00413B3E" w:rsidP="00FB5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P Greek Century" w:char="F029"/>
      </w:r>
      <w:r>
        <w:rPr>
          <w:rFonts w:ascii="Times New Roman" w:hAnsi="Times New Roman" w:cs="Times New Roman"/>
          <w:sz w:val="24"/>
          <w:szCs w:val="24"/>
        </w:rPr>
        <w:t>G</w:t>
      </w:r>
    </w:p>
    <w:p w:rsidR="00AC0E05" w:rsidRPr="00413B3E" w:rsidRDefault="00413B3E" w:rsidP="00FB5CFF">
      <w:pPr>
        <w:contextualSpacing/>
        <w:rPr>
          <w:rFonts w:ascii="Times New Roman" w:hAnsi="Times New Roman" w:cs="Times New Roman"/>
          <w:sz w:val="24"/>
          <w:szCs w:val="24"/>
        </w:rPr>
      </w:pPr>
      <w:r w:rsidRPr="00413B3E">
        <w:rPr>
          <w:rFonts w:ascii="Times New Roman" w:hAnsi="Times New Roman" w:cs="Times New Roman"/>
          <w:sz w:val="24"/>
          <w:szCs w:val="24"/>
          <w:u w:val="single"/>
        </w:rPr>
        <w:sym w:font="WP Greek Century" w:char="F029"/>
      </w:r>
      <w:r w:rsidRPr="00413B3E">
        <w:rPr>
          <w:rFonts w:ascii="Times New Roman" w:hAnsi="Times New Roman" w:cs="Times New Roman"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13B3E"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[</w:t>
      </w:r>
      <w:r w:rsidRPr="00413B3E">
        <w:rPr>
          <w:rFonts w:ascii="Times New Roman" w:eastAsia="Calibri" w:hAnsi="Times New Roman" w:cs="Times New Roman"/>
          <w:sz w:val="24"/>
          <w:szCs w:val="24"/>
          <w:u w:val="single"/>
        </w:rPr>
        <w:t>(d+n)</w:t>
      </w:r>
      <w:r>
        <w:rPr>
          <w:rFonts w:ascii="Times New Roman" w:hAnsi="Times New Roman" w:cs="Times New Roman"/>
          <w:sz w:val="24"/>
          <w:szCs w:val="24"/>
          <w:u w:val="single"/>
        </w:rPr>
        <w:t>/h]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3B3E" w:rsidRDefault="00413B3E" w:rsidP="00413B3E">
      <w:pPr>
        <w:widowControl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P Greek Century" w:char="F029"/>
      </w:r>
      <w:r>
        <w:rPr>
          <w:rFonts w:ascii="Times New Roman" w:hAnsi="Times New Roman" w:cs="Times New Roman"/>
          <w:sz w:val="24"/>
          <w:szCs w:val="24"/>
        </w:rPr>
        <w:t>(M/P)</w:t>
      </w:r>
      <w:r>
        <w:rPr>
          <w:rFonts w:ascii="Times New Roman" w:hAnsi="Times New Roman" w:cs="Times New Roman"/>
          <w:sz w:val="24"/>
          <w:szCs w:val="24"/>
        </w:rPr>
        <w:tab/>
      </w:r>
      <w:r w:rsidRPr="00413B3E">
        <w:rPr>
          <w:rFonts w:ascii="Times New Roman" w:eastAsia="Calibri" w:hAnsi="Times New Roman" w:cs="Times New Roman"/>
          <w:sz w:val="24"/>
          <w:szCs w:val="24"/>
        </w:rPr>
        <w:t>1 - b*(1 - t1) + m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413B3E">
        <w:rPr>
          <w:rFonts w:ascii="Times New Roman" w:hAnsi="Times New Roman" w:cs="Times New Roman"/>
          <w:sz w:val="24"/>
          <w:szCs w:val="24"/>
        </w:rPr>
        <w:t>[</w:t>
      </w:r>
      <w:r w:rsidRPr="00413B3E">
        <w:rPr>
          <w:rFonts w:ascii="Times New Roman" w:eastAsia="Calibri" w:hAnsi="Times New Roman" w:cs="Times New Roman"/>
          <w:sz w:val="24"/>
          <w:szCs w:val="24"/>
        </w:rPr>
        <w:t>(d+n)</w:t>
      </w:r>
      <w:r w:rsidRPr="00413B3E">
        <w:rPr>
          <w:rFonts w:ascii="Times New Roman" w:hAnsi="Times New Roman" w:cs="Times New Roman"/>
          <w:sz w:val="24"/>
          <w:szCs w:val="24"/>
        </w:rPr>
        <w:t>/h]*k</w:t>
      </w:r>
    </w:p>
    <w:p w:rsidR="00413B3E" w:rsidRDefault="00413B3E" w:rsidP="00413B3E">
      <w:pPr>
        <w:widowControl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FB5CFF" w:rsidRPr="00FB5CFF" w:rsidRDefault="00413B3E" w:rsidP="00413B3E">
      <w:pPr>
        <w:widowControl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denominator is the same in each case. k/h represents the slope of the LM curve.  If h is very large, then the money multiplier is very small.  This corresponds to a horizontal LM curve; fiscal policy is more potent here.  If h is very small, then the money multiplier is</w:t>
      </w:r>
      <w:r w:rsidR="005A78FF">
        <w:rPr>
          <w:rFonts w:ascii="Times New Roman" w:hAnsi="Times New Roman" w:cs="Times New Roman"/>
          <w:sz w:val="24"/>
          <w:szCs w:val="24"/>
        </w:rPr>
        <w:t xml:space="preserve"> very large, and the</w:t>
      </w:r>
      <w:r>
        <w:rPr>
          <w:rFonts w:ascii="Times New Roman" w:hAnsi="Times New Roman" w:cs="Times New Roman"/>
          <w:sz w:val="24"/>
          <w:szCs w:val="24"/>
        </w:rPr>
        <w:t xml:space="preserve"> LM curve</w:t>
      </w:r>
      <w:r w:rsidR="005A78FF">
        <w:rPr>
          <w:rFonts w:ascii="Times New Roman" w:hAnsi="Times New Roman" w:cs="Times New Roman"/>
          <w:sz w:val="24"/>
          <w:szCs w:val="24"/>
        </w:rPr>
        <w:t xml:space="preserve"> would be vertical.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8FF">
        <w:rPr>
          <w:rFonts w:ascii="Times New Roman" w:hAnsi="Times New Roman" w:cs="Times New Roman"/>
          <w:sz w:val="24"/>
          <w:szCs w:val="24"/>
        </w:rPr>
        <w:t xml:space="preserve">In these circumstances, </w:t>
      </w:r>
      <w:r>
        <w:rPr>
          <w:rFonts w:ascii="Times New Roman" w:hAnsi="Times New Roman" w:cs="Times New Roman"/>
          <w:sz w:val="24"/>
          <w:szCs w:val="24"/>
        </w:rPr>
        <w:t>fiscal policy has no potency</w:t>
      </w:r>
      <w:r w:rsidR="005A78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B5CFF" w:rsidRPr="00FB5CFF" w:rsidSect="00803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E8B" w:rsidRDefault="009D7E8B" w:rsidP="00FB5CFF">
      <w:pPr>
        <w:spacing w:after="0" w:line="240" w:lineRule="auto"/>
      </w:pPr>
      <w:r>
        <w:separator/>
      </w:r>
    </w:p>
  </w:endnote>
  <w:endnote w:type="continuationSeparator" w:id="0">
    <w:p w:rsidR="009D7E8B" w:rsidRDefault="009D7E8B" w:rsidP="00FB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P Greek Century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E8B" w:rsidRDefault="009D7E8B" w:rsidP="00FB5CFF">
      <w:pPr>
        <w:spacing w:after="0" w:line="240" w:lineRule="auto"/>
      </w:pPr>
      <w:r>
        <w:separator/>
      </w:r>
    </w:p>
  </w:footnote>
  <w:footnote w:type="continuationSeparator" w:id="0">
    <w:p w:rsidR="009D7E8B" w:rsidRDefault="009D7E8B" w:rsidP="00FB5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66AF8"/>
    <w:multiLevelType w:val="hybridMultilevel"/>
    <w:tmpl w:val="9C3E7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043"/>
    <w:rsid w:val="00035297"/>
    <w:rsid w:val="00266438"/>
    <w:rsid w:val="002E2401"/>
    <w:rsid w:val="00347043"/>
    <w:rsid w:val="003F3954"/>
    <w:rsid w:val="00413B3E"/>
    <w:rsid w:val="004F1229"/>
    <w:rsid w:val="005A78FF"/>
    <w:rsid w:val="0065054B"/>
    <w:rsid w:val="007757F4"/>
    <w:rsid w:val="00803534"/>
    <w:rsid w:val="009D7E8B"/>
    <w:rsid w:val="009F6C12"/>
    <w:rsid w:val="00AC0E05"/>
    <w:rsid w:val="00B77390"/>
    <w:rsid w:val="00C03385"/>
    <w:rsid w:val="00D962DC"/>
    <w:rsid w:val="00E90D25"/>
    <w:rsid w:val="00FB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arc" idref="#_x0000_s1032"/>
        <o:r id="V:Rule20" type="connector" idref="#_x0000_s1041"/>
        <o:r id="V:Rule21" type="connector" idref="#_x0000_s1040"/>
        <o:r id="V:Rule22" type="connector" idref="#_x0000_s1026"/>
        <o:r id="V:Rule23" type="connector" idref="#_x0000_s1042"/>
        <o:r id="V:Rule24" type="connector" idref="#_x0000_s1034"/>
        <o:r id="V:Rule25" type="connector" idref="#_x0000_s1028"/>
        <o:r id="V:Rule26" type="connector" idref="#_x0000_s1039"/>
        <o:r id="V:Rule27" type="connector" idref="#_x0000_s1043"/>
        <o:r id="V:Rule28" type="connector" idref="#_x0000_s1046"/>
        <o:r id="V:Rule29" type="connector" idref="#_x0000_s1030"/>
        <o:r id="V:Rule30" type="connector" idref="#_x0000_s1035"/>
        <o:r id="V:Rule31" type="connector" idref="#_x0000_s1045"/>
        <o:r id="V:Rule32" type="connector" idref="#_x0000_s1038"/>
        <o:r id="V:Rule33" type="connector" idref="#_x0000_s1029"/>
        <o:r id="V:Rule34" type="connector" idref="#_x0000_s1033"/>
        <o:r id="V:Rule35" type="connector" idref="#_x0000_s1047"/>
        <o:r id="V:Rule36" type="connector" idref="#_x0000_s1044"/>
        <o:r id="V:Rule37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0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CFF"/>
  </w:style>
  <w:style w:type="paragraph" w:styleId="Footer">
    <w:name w:val="footer"/>
    <w:basedOn w:val="Normal"/>
    <w:link w:val="FooterChar"/>
    <w:uiPriority w:val="99"/>
    <w:semiHidden/>
    <w:unhideWhenUsed/>
    <w:rsid w:val="00FB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finklerm</cp:lastModifiedBy>
  <cp:revision>5</cp:revision>
  <cp:lastPrinted>2010-05-20T15:00:00Z</cp:lastPrinted>
  <dcterms:created xsi:type="dcterms:W3CDTF">2010-05-20T13:48:00Z</dcterms:created>
  <dcterms:modified xsi:type="dcterms:W3CDTF">2010-05-24T12:26:00Z</dcterms:modified>
</cp:coreProperties>
</file>